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line="240" w:lineRule="auto"/>
        <w:jc w:val="center"/>
        <w:rPr>
          <w:lang w:val="en-US"/>
        </w:rPr>
      </w:pPr>
      <w:r>
        <w:rPr>
          <w:lang w:val="en-US"/>
        </w:rPr>
        <w:t>COMPARE/CONTRAST WRITING RUBR</w:t>
      </w:r>
      <w:bookmarkStart w:id="0" w:name="_GoBack"/>
      <w:bookmarkEnd w:id="0"/>
      <w:r>
        <w:rPr>
          <w:lang w:val="en-US"/>
        </w:rPr>
        <w:t>IC</w:t>
      </w:r>
    </w:p>
    <w:tbl>
      <w:tblPr>
        <w:tblStyle w:val="5"/>
        <w:tblpPr w:leftFromText="180" w:rightFromText="180" w:vertAnchor="text" w:horzAnchor="page" w:tblpX="702" w:tblpY="1624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080"/>
        <w:gridCol w:w="3079"/>
        <w:gridCol w:w="3080"/>
        <w:gridCol w:w="3080"/>
        <w:gridCol w:w="4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308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20-16</w:t>
            </w:r>
          </w:p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EXCELLENT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15-11</w:t>
            </w:r>
          </w:p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VERY GOOD</w:t>
            </w:r>
          </w:p>
        </w:tc>
        <w:tc>
          <w:tcPr>
            <w:tcW w:w="308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10-6</w:t>
            </w:r>
          </w:p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SATISFACTORY</w:t>
            </w:r>
          </w:p>
        </w:tc>
        <w:tc>
          <w:tcPr>
            <w:tcW w:w="308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5-1</w:t>
            </w:r>
          </w:p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NEED IMPROVEMENT</w:t>
            </w:r>
          </w:p>
        </w:tc>
        <w:tc>
          <w:tcPr>
            <w:tcW w:w="475" w:type="dxa"/>
            <w:vAlign w:val="center"/>
          </w:tcPr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  <w:r>
              <w:rPr>
                <w:b/>
                <w:bCs/>
                <w:vertAlign w:val="baseline"/>
                <w:lang w:val="en-US"/>
              </w:rPr>
              <w:t>0</w:t>
            </w:r>
          </w:p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jc w:val="center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both"/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3"/>
                <w:szCs w:val="13"/>
                <w:vertAlign w:val="baseline"/>
                <w:lang w:val="en-US"/>
              </w:rPr>
              <w:t>INTRODUCTORY PARAGRAPH</w:t>
            </w:r>
          </w:p>
        </w:tc>
        <w:tc>
          <w:tcPr>
            <w:tcW w:w="3080" w:type="dxa"/>
          </w:tcPr>
          <w:p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*include the 3 main elements</w:t>
            </w:r>
          </w:p>
          <w:p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*Thesis statement is clear, strong and encapsulates the main ideas of the essay.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clearly states subject of essay and captures reader's attention</w:t>
            </w: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 xml:space="preserve"> well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.</w:t>
            </w:r>
          </w:p>
        </w:tc>
        <w:tc>
          <w:tcPr>
            <w:tcW w:w="3079" w:type="dxa"/>
          </w:tcPr>
          <w:p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*include the 3 main elements</w:t>
            </w:r>
          </w:p>
          <w:p>
            <w:pPr>
              <w:widowControl w:val="0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*Thesis statement is clear and encapsulates the main ideas of the essay.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states subject of essay but is not particularly inviting to the reader.  </w:t>
            </w:r>
          </w:p>
        </w:tc>
        <w:tc>
          <w:tcPr>
            <w:tcW w:w="308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*lack one of the 3 main elements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*Thesis statement does not prepare readers for the arguments that are to follow. 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attempts to state subject of essay but does not capture reader's attention. </w:t>
            </w:r>
          </w:p>
        </w:tc>
        <w:tc>
          <w:tcPr>
            <w:tcW w:w="3080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*lack more than one of the 3 main elements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*Weak thesis statement that does not support the writing topic. 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*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>No attempt is made to state the subject of the essay</w:t>
            </w:r>
            <w:r>
              <w:rPr>
                <w:rFonts w:ascii="Calibri" w:hAnsi="Calibri" w:cs="Arial"/>
                <w:color w:val="000000"/>
                <w:sz w:val="20"/>
                <w:szCs w:val="18"/>
                <w:lang w:val="en-US"/>
              </w:rPr>
              <w:t>.</w:t>
            </w:r>
            <w:r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475" w:type="dxa"/>
            <w:vMerge w:val="restart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PLAGIARISED!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both"/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ORGANIZATION</w:t>
            </w:r>
          </w:p>
        </w:tc>
        <w:tc>
          <w:tcPr>
            <w:tcW w:w="3080" w:type="dxa"/>
            <w:vAlign w:val="top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Breaks the information into whole-to-whole, similarities -to-differences, or point-by-point structure. It follows a consistent order when discussing the comparison.</w:t>
            </w:r>
          </w:p>
        </w:tc>
        <w:tc>
          <w:tcPr>
            <w:tcW w:w="3079" w:type="dxa"/>
            <w:vAlign w:val="top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Breaks the information into whole-to-whole, similarities -to-differences, or point-by-point structure but does not follow a consistent order when discussing the comparison.</w:t>
            </w:r>
          </w:p>
        </w:tc>
        <w:tc>
          <w:tcPr>
            <w:tcW w:w="3080" w:type="dxa"/>
            <w:vAlign w:val="top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Breaks the information into whole-to-whole, similarities -to-differences, or point-by-point structure, but some information is in the wrong section. Some details are not in a logical or expected order, and are distracting.</w:t>
            </w:r>
          </w:p>
        </w:tc>
        <w:tc>
          <w:tcPr>
            <w:tcW w:w="3080" w:type="dxa"/>
            <w:vAlign w:val="top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Many details are not in a logical or expected order. There is little sense that the writing is organized.</w:t>
            </w:r>
          </w:p>
        </w:tc>
        <w:tc>
          <w:tcPr>
            <w:tcW w:w="475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both"/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IDEA DEVELOPMENT</w:t>
            </w:r>
          </w:p>
        </w:tc>
        <w:tc>
          <w:tcPr>
            <w:tcW w:w="3080" w:type="dxa"/>
            <w:vAlign w:val="top"/>
          </w:tcPr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Compares and contrasts items clearly.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 points to specific examples to illustrate the comparison. </w:t>
            </w:r>
          </w:p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>includes only the information relevant to the comparison.</w:t>
            </w:r>
          </w:p>
          <w:p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*good and flexible </w:t>
            </w:r>
            <w:r>
              <w:rPr>
                <w:rFonts w:ascii="Calibri" w:hAnsi="Calibri"/>
                <w:sz w:val="20"/>
                <w:szCs w:val="20"/>
              </w:rPr>
              <w:t xml:space="preserve">uses comparison and contrast transition words to show relationships between ideas. </w:t>
            </w:r>
          </w:p>
        </w:tc>
        <w:tc>
          <w:tcPr>
            <w:tcW w:w="3079" w:type="dxa"/>
            <w:vAlign w:val="top"/>
          </w:tcPr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Compares and contrasts items clearly.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points to specific examples to illustrate the comparison. </w:t>
            </w:r>
          </w:p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 includes only the information relevant to the comparison.</w:t>
            </w:r>
          </w:p>
          <w:p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appropriate </w:t>
            </w:r>
            <w:r>
              <w:rPr>
                <w:rFonts w:ascii="Calibri" w:hAnsi="Calibri"/>
                <w:sz w:val="20"/>
                <w:szCs w:val="20"/>
              </w:rPr>
              <w:t>uses comparison and contrast transition words to show relationships between ideas.</w:t>
            </w:r>
          </w:p>
        </w:tc>
        <w:tc>
          <w:tcPr>
            <w:tcW w:w="3080" w:type="dxa"/>
            <w:vAlign w:val="top"/>
          </w:tcPr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Compares and contrasts items clearly, but the supporting information is incomplete. </w:t>
            </w:r>
          </w:p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 include information that is not relevant to the comparison.</w:t>
            </w:r>
          </w:p>
          <w:p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>Some transitions work well; but connections between other ideas are fuzzy.</w:t>
            </w:r>
          </w:p>
        </w:tc>
        <w:tc>
          <w:tcPr>
            <w:tcW w:w="3080" w:type="dxa"/>
            <w:vAlign w:val="top"/>
          </w:tcPr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Does not compare and/or contrast two literary selections. </w:t>
            </w:r>
          </w:p>
          <w:p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>There is no supporting information or support is incomplete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  <w:p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>The transitions between ideas are unclear or nonexistent.</w:t>
            </w:r>
          </w:p>
        </w:tc>
        <w:tc>
          <w:tcPr>
            <w:tcW w:w="475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both"/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LANGUAGE (grammar, word choice, convention)</w:t>
            </w:r>
          </w:p>
        </w:tc>
        <w:tc>
          <w:tcPr>
            <w:tcW w:w="3080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*proper grammar, usage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*correct spelling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*correct punctuation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*correct capitalization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*precise, vivid and interesting word choices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*wide variety of word choices</w:t>
            </w:r>
          </w:p>
        </w:tc>
        <w:tc>
          <w:tcPr>
            <w:tcW w:w="3079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*few errors of grammar and  usage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*mostly correct spelling, punctuation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and capitalization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*fairly precise, interesting and somewhat varied word choices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*wording could be more specific</w:t>
            </w:r>
          </w:p>
        </w:tc>
        <w:tc>
          <w:tcPr>
            <w:tcW w:w="3080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*errors in grammar, usage and spelling sometimes make understanding difficult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*some errors in punctuation and capitalization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*vague, mundane  word choices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*wording is sometimes repetitive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*more descriptive words are needed</w:t>
            </w:r>
          </w:p>
        </w:tc>
        <w:tc>
          <w:tcPr>
            <w:tcW w:w="3080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*frequent errors in grammar, usage, spelling, capitalization and punctuation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make understanding difficult or impossible</w:t>
            </w:r>
          </w:p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*very limited word choices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*wording is bland and not descriptive</w:t>
            </w:r>
          </w:p>
        </w:tc>
        <w:tc>
          <w:tcPr>
            <w:tcW w:w="475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both"/>
              <w:rPr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b/>
                <w:bCs/>
                <w:sz w:val="15"/>
                <w:szCs w:val="15"/>
                <w:vertAlign w:val="baseline"/>
                <w:lang w:val="en-US"/>
              </w:rPr>
              <w:t>SENTENCE STRUCTURES</w:t>
            </w:r>
          </w:p>
        </w:tc>
        <w:tc>
          <w:tcPr>
            <w:tcW w:w="3080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*uses complete sentences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*varying sentence structure and lengths</w:t>
            </w:r>
          </w:p>
        </w:tc>
        <w:tc>
          <w:tcPr>
            <w:tcW w:w="3079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*uses complete sentences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*generally simple sentence structures</w:t>
            </w:r>
          </w:p>
        </w:tc>
        <w:tc>
          <w:tcPr>
            <w:tcW w:w="3080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*occasional sentence fragment or run-on sentences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*simple sentence structure is used repeatedly</w:t>
            </w:r>
          </w:p>
        </w:tc>
        <w:tc>
          <w:tcPr>
            <w:tcW w:w="3080" w:type="dxa"/>
            <w:vAlign w:val="top"/>
          </w:tcPr>
          <w:p>
            <w:pPr>
              <w:widowControl w:val="0"/>
              <w:jc w:val="both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*frequent use of sentence fragments or run-on sentences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rFonts w:ascii="Calibri" w:hAnsi="Calibri"/>
                <w:sz w:val="20"/>
                <w:szCs w:val="18"/>
              </w:rPr>
              <w:t>*sentences are difficult to understand</w:t>
            </w:r>
          </w:p>
        </w:tc>
        <w:tc>
          <w:tcPr>
            <w:tcW w:w="475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9" w:type="dxa"/>
            <w:gridSpan w:val="6"/>
          </w:tcPr>
          <w:p>
            <w:pPr>
              <w:widowControl w:val="0"/>
              <w:jc w:val="center"/>
              <w:rPr>
                <w:sz w:val="16"/>
                <w:szCs w:val="16"/>
                <w:vertAlign w:val="baseline"/>
                <w:lang w:val="en-US"/>
              </w:rPr>
            </w:pPr>
            <w:r>
              <w:rPr>
                <w:b/>
                <w:bCs/>
                <w:sz w:val="16"/>
                <w:szCs w:val="16"/>
                <w:vertAlign w:val="baseline"/>
                <w:lang w:val="en-US"/>
              </w:rPr>
              <w:t>TOTAL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</w:tbl>
    <w:p>
      <w:pPr>
        <w:rPr>
          <w:lang w:val="en-US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A288C"/>
    <w:rsid w:val="31F13B8A"/>
    <w:rsid w:val="337E73B7"/>
    <w:rsid w:val="39897376"/>
    <w:rsid w:val="3B5A5FC1"/>
    <w:rsid w:val="4BD14C25"/>
    <w:rsid w:val="517A288C"/>
    <w:rsid w:val="521842D9"/>
    <w:rsid w:val="5B252EB4"/>
    <w:rsid w:val="5DC36B3B"/>
    <w:rsid w:val="6BC9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2019-04-21T09:26:00Z</dcterms:created>
  <dc:creator>Admin</dc:creator>
  <cp:lastModifiedBy>Admin</cp:lastModifiedBy>
  <dcterms:modified xsi:type="dcterms:W3CDTF">2019-04-21T10:20:54Z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